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B7" w:rsidRPr="002145FC" w:rsidRDefault="002145FC" w:rsidP="002145F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85B94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Procházková J.</w:t>
      </w:r>
      <w:r>
        <w:rPr>
          <w:sz w:val="32"/>
          <w:szCs w:val="32"/>
        </w:rPr>
        <w:t xml:space="preserve">                                                           </w:t>
      </w:r>
      <w:proofErr w:type="gramStart"/>
      <w:r>
        <w:rPr>
          <w:sz w:val="24"/>
          <w:szCs w:val="24"/>
        </w:rPr>
        <w:t>15.2.2019</w:t>
      </w:r>
      <w:proofErr w:type="gramEnd"/>
    </w:p>
    <w:p w:rsidR="002145FC" w:rsidRDefault="002145FC" w:rsidP="00641580">
      <w:pPr>
        <w:rPr>
          <w:b/>
          <w:sz w:val="32"/>
          <w:szCs w:val="32"/>
          <w:u w:val="single"/>
        </w:rPr>
      </w:pPr>
    </w:p>
    <w:p w:rsidR="00A1040D" w:rsidRDefault="00A1040D" w:rsidP="00A1040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Komentář k finančnímu  hospodaření Obce Drysice a MŠ Drysice </w:t>
      </w:r>
    </w:p>
    <w:p w:rsidR="00A1040D" w:rsidRDefault="00A1040D" w:rsidP="00A1040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roce 2018</w:t>
      </w:r>
    </w:p>
    <w:p w:rsidR="00A1040D" w:rsidRDefault="00A1040D" w:rsidP="00A1040D">
      <w:pPr>
        <w:jc w:val="center"/>
        <w:rPr>
          <w:b/>
          <w:sz w:val="32"/>
          <w:szCs w:val="32"/>
        </w:rPr>
      </w:pPr>
    </w:p>
    <w:p w:rsidR="00A1040D" w:rsidRDefault="00A1040D" w:rsidP="00A1040D">
      <w:pPr>
        <w:rPr>
          <w:sz w:val="24"/>
          <w:szCs w:val="24"/>
        </w:rPr>
      </w:pPr>
      <w:r>
        <w:rPr>
          <w:sz w:val="24"/>
          <w:szCs w:val="24"/>
        </w:rPr>
        <w:t>Hospodaření ob</w:t>
      </w:r>
      <w:r w:rsidR="00E355FE">
        <w:rPr>
          <w:sz w:val="24"/>
          <w:szCs w:val="24"/>
        </w:rPr>
        <w:t>ce Drysice probíhalo v roce 2018</w:t>
      </w:r>
      <w:r>
        <w:rPr>
          <w:sz w:val="24"/>
          <w:szCs w:val="24"/>
        </w:rPr>
        <w:t xml:space="preserve"> bez organizačních či metodických změn, které by nějakým větším způsobem vývoj finančního hospodaření </w:t>
      </w:r>
      <w:r w:rsidR="00F83308">
        <w:rPr>
          <w:sz w:val="24"/>
          <w:szCs w:val="24"/>
        </w:rPr>
        <w:t xml:space="preserve">negativně </w:t>
      </w:r>
      <w:r>
        <w:rPr>
          <w:sz w:val="24"/>
          <w:szCs w:val="24"/>
        </w:rPr>
        <w:t>ovlivnily.</w:t>
      </w:r>
    </w:p>
    <w:p w:rsidR="00A1040D" w:rsidRDefault="00A1040D" w:rsidP="00A1040D">
      <w:pPr>
        <w:rPr>
          <w:sz w:val="24"/>
          <w:szCs w:val="24"/>
        </w:rPr>
      </w:pPr>
    </w:p>
    <w:p w:rsidR="00A1040D" w:rsidRDefault="00A1040D" w:rsidP="00A1040D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Rozpočtové příjmy po k</w:t>
      </w:r>
      <w:r w:rsidR="007852C5">
        <w:rPr>
          <w:b/>
          <w:sz w:val="24"/>
          <w:szCs w:val="24"/>
        </w:rPr>
        <w:t xml:space="preserve">onsol. </w:t>
      </w:r>
      <w:proofErr w:type="gramStart"/>
      <w:r w:rsidR="007852C5">
        <w:rPr>
          <w:b/>
          <w:sz w:val="24"/>
          <w:szCs w:val="24"/>
        </w:rPr>
        <w:t>celkem   :   11.746.968,46</w:t>
      </w:r>
      <w:proofErr w:type="gramEnd"/>
      <w:r>
        <w:rPr>
          <w:b/>
          <w:sz w:val="24"/>
          <w:szCs w:val="24"/>
        </w:rPr>
        <w:t xml:space="preserve"> Kč</w:t>
      </w:r>
    </w:p>
    <w:p w:rsidR="00A1040D" w:rsidRDefault="00A1040D" w:rsidP="00A1040D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Rozpočtové výdaje po ko</w:t>
      </w:r>
      <w:r w:rsidR="007852C5">
        <w:rPr>
          <w:b/>
          <w:sz w:val="24"/>
          <w:szCs w:val="24"/>
        </w:rPr>
        <w:t xml:space="preserve">nsol.  </w:t>
      </w:r>
      <w:proofErr w:type="gramStart"/>
      <w:r w:rsidR="007852C5">
        <w:rPr>
          <w:b/>
          <w:sz w:val="24"/>
          <w:szCs w:val="24"/>
        </w:rPr>
        <w:t>celkem  :      9.995.169,59</w:t>
      </w:r>
      <w:proofErr w:type="gramEnd"/>
      <w:r w:rsidR="007852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Kč</w:t>
      </w:r>
    </w:p>
    <w:p w:rsidR="00A1040D" w:rsidRDefault="00A1040D" w:rsidP="00A1040D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Saldo příjmů a výdajů  po k</w:t>
      </w:r>
      <w:r w:rsidR="007852C5">
        <w:rPr>
          <w:b/>
          <w:sz w:val="24"/>
          <w:szCs w:val="24"/>
        </w:rPr>
        <w:t xml:space="preserve">onsol.         :      1.751.798,87 </w:t>
      </w:r>
      <w:r>
        <w:rPr>
          <w:b/>
          <w:sz w:val="24"/>
          <w:szCs w:val="24"/>
        </w:rPr>
        <w:t>Kč</w:t>
      </w:r>
    </w:p>
    <w:p w:rsidR="00A1040D" w:rsidRDefault="00A1040D" w:rsidP="00A1040D">
      <w:pPr>
        <w:rPr>
          <w:b/>
          <w:sz w:val="24"/>
          <w:szCs w:val="24"/>
        </w:rPr>
      </w:pPr>
    </w:p>
    <w:p w:rsidR="00A1040D" w:rsidRDefault="00A1040D" w:rsidP="00A1040D">
      <w:pPr>
        <w:pStyle w:val="Normlnweb"/>
        <w:spacing w:before="0" w:beforeAutospacing="0" w:after="0" w:afterAutospacing="0"/>
      </w:pPr>
      <w:r>
        <w:t>Finanční hospodaření obce skončilo  přebytke</w:t>
      </w:r>
      <w:r w:rsidR="007852C5">
        <w:t>m hospodaření ve výši 1.751.798,87</w:t>
      </w:r>
      <w:r>
        <w:t xml:space="preserve">  </w:t>
      </w:r>
      <w:proofErr w:type="gramStart"/>
      <w:r>
        <w:t>Kč . Tento</w:t>
      </w:r>
      <w:proofErr w:type="gramEnd"/>
      <w:r>
        <w:t xml:space="preserve"> přebytek bude sloužit v příštím období jako rezerva k financování investičních i neinvestičních    akcí v obci .</w:t>
      </w:r>
    </w:p>
    <w:p w:rsidR="00A1040D" w:rsidRDefault="003D3581" w:rsidP="00A1040D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A1040D">
        <w:rPr>
          <w:sz w:val="24"/>
          <w:szCs w:val="24"/>
        </w:rPr>
        <w:t>ýnos da</w:t>
      </w:r>
      <w:r w:rsidR="007852C5">
        <w:rPr>
          <w:sz w:val="24"/>
          <w:szCs w:val="24"/>
        </w:rPr>
        <w:t>ňových příjmů činil 8.425.444,68 Kč a byl o cca  846 tis. Kč vyšší  než v roce 2017</w:t>
      </w:r>
      <w:r w:rsidR="00A1040D">
        <w:rPr>
          <w:sz w:val="24"/>
          <w:szCs w:val="24"/>
        </w:rPr>
        <w:t xml:space="preserve"> .  Tyto příjmy tvoří rozhodující podíl na celkových příjmech obce .</w:t>
      </w:r>
      <w:r>
        <w:rPr>
          <w:sz w:val="24"/>
          <w:szCs w:val="24"/>
        </w:rPr>
        <w:t xml:space="preserve"> Významný příjem obdržela obec za prodej akcií </w:t>
      </w:r>
      <w:proofErr w:type="spellStart"/>
      <w:r>
        <w:rPr>
          <w:sz w:val="24"/>
          <w:szCs w:val="24"/>
        </w:rPr>
        <w:t>Čs.spořitelny.Na</w:t>
      </w:r>
      <w:proofErr w:type="spellEnd"/>
      <w:r>
        <w:rPr>
          <w:sz w:val="24"/>
          <w:szCs w:val="24"/>
        </w:rPr>
        <w:t xml:space="preserve"> podzim r.2018 </w:t>
      </w:r>
      <w:r w:rsidR="00A32819">
        <w:rPr>
          <w:sz w:val="24"/>
          <w:szCs w:val="24"/>
        </w:rPr>
        <w:t xml:space="preserve"> došlo k vytěsnění akcionářů a nucený přechod akcií na hlavního </w:t>
      </w:r>
      <w:proofErr w:type="gramStart"/>
      <w:r w:rsidR="00A32819">
        <w:rPr>
          <w:sz w:val="24"/>
          <w:szCs w:val="24"/>
        </w:rPr>
        <w:t>akcionáře .R</w:t>
      </w:r>
      <w:r>
        <w:rPr>
          <w:sz w:val="24"/>
          <w:szCs w:val="24"/>
        </w:rPr>
        <w:t>ozhodnutím</w:t>
      </w:r>
      <w:proofErr w:type="gramEnd"/>
      <w:r>
        <w:rPr>
          <w:sz w:val="24"/>
          <w:szCs w:val="24"/>
        </w:rPr>
        <w:t xml:space="preserve"> valné hromady pře</w:t>
      </w:r>
      <w:r w:rsidR="00A32819">
        <w:rPr>
          <w:sz w:val="24"/>
          <w:szCs w:val="24"/>
        </w:rPr>
        <w:t xml:space="preserve">šla vlastnická </w:t>
      </w:r>
      <w:r>
        <w:rPr>
          <w:sz w:val="24"/>
          <w:szCs w:val="24"/>
        </w:rPr>
        <w:t xml:space="preserve"> práva ke všem </w:t>
      </w:r>
      <w:proofErr w:type="spellStart"/>
      <w:r>
        <w:rPr>
          <w:sz w:val="24"/>
          <w:szCs w:val="24"/>
        </w:rPr>
        <w:t>akcíím</w:t>
      </w:r>
      <w:proofErr w:type="spellEnd"/>
      <w:r>
        <w:rPr>
          <w:sz w:val="24"/>
          <w:szCs w:val="24"/>
        </w:rPr>
        <w:t xml:space="preserve"> </w:t>
      </w:r>
      <w:r w:rsidR="00A32819">
        <w:rPr>
          <w:sz w:val="24"/>
          <w:szCs w:val="24"/>
        </w:rPr>
        <w:t xml:space="preserve">na </w:t>
      </w:r>
      <w:proofErr w:type="spellStart"/>
      <w:r w:rsidR="00A32819">
        <w:rPr>
          <w:sz w:val="24"/>
          <w:szCs w:val="24"/>
        </w:rPr>
        <w:t>Erste</w:t>
      </w:r>
      <w:proofErr w:type="spellEnd"/>
      <w:r w:rsidR="00A32819">
        <w:rPr>
          <w:sz w:val="24"/>
          <w:szCs w:val="24"/>
        </w:rPr>
        <w:t xml:space="preserve"> Group Bank</w:t>
      </w:r>
      <w:r w:rsidR="00D77D02">
        <w:rPr>
          <w:sz w:val="24"/>
          <w:szCs w:val="24"/>
        </w:rPr>
        <w:t>.</w:t>
      </w:r>
    </w:p>
    <w:p w:rsidR="00D77D02" w:rsidRDefault="00D77D02" w:rsidP="00A1040D">
      <w:pPr>
        <w:rPr>
          <w:sz w:val="24"/>
          <w:szCs w:val="24"/>
        </w:rPr>
      </w:pPr>
      <w:r>
        <w:rPr>
          <w:sz w:val="24"/>
          <w:szCs w:val="24"/>
        </w:rPr>
        <w:t xml:space="preserve">Obec vlastnila 700 ks </w:t>
      </w:r>
      <w:proofErr w:type="gramStart"/>
      <w:r>
        <w:rPr>
          <w:sz w:val="24"/>
          <w:szCs w:val="24"/>
        </w:rPr>
        <w:t>akcií  o jmenovité</w:t>
      </w:r>
      <w:proofErr w:type="gramEnd"/>
      <w:r>
        <w:rPr>
          <w:sz w:val="24"/>
          <w:szCs w:val="24"/>
        </w:rPr>
        <w:t xml:space="preserve"> hodnotě 100 Kč/ks a obdržela protiplnění ve výši 1.328 Kč/ks.</w:t>
      </w:r>
    </w:p>
    <w:p w:rsidR="00D77D02" w:rsidRDefault="00D77D02" w:rsidP="00A1040D">
      <w:pPr>
        <w:rPr>
          <w:sz w:val="24"/>
          <w:szCs w:val="24"/>
        </w:rPr>
      </w:pPr>
      <w:r>
        <w:rPr>
          <w:sz w:val="24"/>
          <w:szCs w:val="24"/>
        </w:rPr>
        <w:t xml:space="preserve">Celkem tedy 929.600 </w:t>
      </w:r>
      <w:proofErr w:type="gramStart"/>
      <w:r>
        <w:rPr>
          <w:sz w:val="24"/>
          <w:szCs w:val="24"/>
        </w:rPr>
        <w:t>Kč . Navíc</w:t>
      </w:r>
      <w:proofErr w:type="gramEnd"/>
      <w:r>
        <w:rPr>
          <w:sz w:val="24"/>
          <w:szCs w:val="24"/>
        </w:rPr>
        <w:t xml:space="preserve"> byl během roku ještě výnos z dividend ve výši 141.000 Kč.</w:t>
      </w:r>
    </w:p>
    <w:p w:rsidR="00A1040D" w:rsidRDefault="00A1040D" w:rsidP="00A1040D">
      <w:pPr>
        <w:rPr>
          <w:sz w:val="24"/>
          <w:szCs w:val="24"/>
        </w:rPr>
      </w:pPr>
      <w:r>
        <w:rPr>
          <w:sz w:val="24"/>
          <w:szCs w:val="24"/>
        </w:rPr>
        <w:t>Dalšími příjmy do o</w:t>
      </w:r>
      <w:r w:rsidR="00D77D02">
        <w:rPr>
          <w:sz w:val="24"/>
          <w:szCs w:val="24"/>
        </w:rPr>
        <w:t>becního rozpočtu byly</w:t>
      </w:r>
      <w:r>
        <w:rPr>
          <w:sz w:val="24"/>
          <w:szCs w:val="24"/>
        </w:rPr>
        <w:t xml:space="preserve"> tak jako každý rok </w:t>
      </w:r>
      <w:proofErr w:type="gramStart"/>
      <w:r>
        <w:rPr>
          <w:sz w:val="24"/>
          <w:szCs w:val="24"/>
        </w:rPr>
        <w:t>platby  za</w:t>
      </w:r>
      <w:proofErr w:type="gramEnd"/>
      <w:r>
        <w:rPr>
          <w:sz w:val="24"/>
          <w:szCs w:val="24"/>
        </w:rPr>
        <w:t xml:space="preserve"> svoz KO, za stočné </w:t>
      </w:r>
      <w:r w:rsidR="00D77D02">
        <w:rPr>
          <w:sz w:val="24"/>
          <w:szCs w:val="24"/>
        </w:rPr>
        <w:t xml:space="preserve"> a ze psů</w:t>
      </w:r>
      <w:r>
        <w:rPr>
          <w:sz w:val="24"/>
          <w:szCs w:val="24"/>
        </w:rPr>
        <w:t>, z  pronájmu pozemků, vodovodu a nebytových prostor  ,ze  spol. EKOKOM za zpětný odběr obalů atd.</w:t>
      </w:r>
    </w:p>
    <w:p w:rsidR="00324060" w:rsidRDefault="00324060" w:rsidP="00A1040D">
      <w:pPr>
        <w:rPr>
          <w:sz w:val="24"/>
          <w:szCs w:val="24"/>
        </w:rPr>
      </w:pPr>
      <w:r>
        <w:rPr>
          <w:sz w:val="24"/>
          <w:szCs w:val="24"/>
        </w:rPr>
        <w:t xml:space="preserve">Obec obdržela dotace z </w:t>
      </w:r>
      <w:proofErr w:type="spellStart"/>
      <w:r>
        <w:rPr>
          <w:sz w:val="24"/>
          <w:szCs w:val="24"/>
        </w:rPr>
        <w:t>KUJmK</w:t>
      </w:r>
      <w:proofErr w:type="spellEnd"/>
      <w:r>
        <w:rPr>
          <w:sz w:val="24"/>
          <w:szCs w:val="24"/>
        </w:rPr>
        <w:t xml:space="preserve"> na pořízení územního plánu ve výši 90.000 Kč, na opravu kříže </w:t>
      </w:r>
      <w:r w:rsidR="00030F9A">
        <w:rPr>
          <w:sz w:val="24"/>
          <w:szCs w:val="24"/>
        </w:rPr>
        <w:t xml:space="preserve">37.500 Kč a opravu víceúčelového centra 250.000 </w:t>
      </w:r>
      <w:proofErr w:type="gramStart"/>
      <w:r w:rsidR="00030F9A">
        <w:rPr>
          <w:sz w:val="24"/>
          <w:szCs w:val="24"/>
        </w:rPr>
        <w:t>Kč . Přes</w:t>
      </w:r>
      <w:proofErr w:type="gramEnd"/>
      <w:r w:rsidR="00030F9A">
        <w:rPr>
          <w:sz w:val="24"/>
          <w:szCs w:val="24"/>
        </w:rPr>
        <w:t xml:space="preserve"> MAS Hanácký venkov získala z </w:t>
      </w:r>
      <w:proofErr w:type="spellStart"/>
      <w:r w:rsidR="00030F9A">
        <w:rPr>
          <w:sz w:val="24"/>
          <w:szCs w:val="24"/>
        </w:rPr>
        <w:t>Min.míst.rozvoj</w:t>
      </w:r>
      <w:proofErr w:type="spellEnd"/>
      <w:r w:rsidR="00030F9A">
        <w:rPr>
          <w:sz w:val="24"/>
          <w:szCs w:val="24"/>
        </w:rPr>
        <w:t xml:space="preserve"> </w:t>
      </w:r>
    </w:p>
    <w:p w:rsidR="00324060" w:rsidRDefault="00030F9A" w:rsidP="00A1040D">
      <w:pPr>
        <w:rPr>
          <w:sz w:val="24"/>
          <w:szCs w:val="24"/>
        </w:rPr>
      </w:pPr>
      <w:r>
        <w:rPr>
          <w:sz w:val="24"/>
          <w:szCs w:val="24"/>
        </w:rPr>
        <w:t>z IROP dotaci na rekonstrukci chodníku ve výši 805.936,12 Kč.</w:t>
      </w:r>
    </w:p>
    <w:p w:rsidR="00A1040D" w:rsidRDefault="002145FC" w:rsidP="00A1040D">
      <w:pPr>
        <w:rPr>
          <w:sz w:val="24"/>
          <w:szCs w:val="24"/>
        </w:rPr>
      </w:pPr>
      <w:r>
        <w:rPr>
          <w:sz w:val="24"/>
          <w:szCs w:val="24"/>
        </w:rPr>
        <w:t>Mezi největší náklady r.2018 patřily výdaje</w:t>
      </w:r>
      <w:r w:rsidR="00030F9A">
        <w:rPr>
          <w:sz w:val="24"/>
          <w:szCs w:val="24"/>
        </w:rPr>
        <w:t xml:space="preserve"> na rekonstrukci chodníku – 1.540.576 K4 </w:t>
      </w:r>
      <w:r w:rsidR="00427D99">
        <w:rPr>
          <w:sz w:val="24"/>
          <w:szCs w:val="24"/>
        </w:rPr>
        <w:t>,b</w:t>
      </w:r>
      <w:r w:rsidR="00A1040D">
        <w:rPr>
          <w:sz w:val="24"/>
          <w:szCs w:val="24"/>
        </w:rPr>
        <w:t>yl opra</w:t>
      </w:r>
      <w:r w:rsidR="00427D99">
        <w:rPr>
          <w:sz w:val="24"/>
          <w:szCs w:val="24"/>
        </w:rPr>
        <w:t xml:space="preserve">ven pískovcový kříž u č.p. 146 </w:t>
      </w:r>
      <w:r w:rsidR="00561E45">
        <w:rPr>
          <w:sz w:val="24"/>
          <w:szCs w:val="24"/>
        </w:rPr>
        <w:t xml:space="preserve">za </w:t>
      </w:r>
      <w:r w:rsidR="00427D99">
        <w:rPr>
          <w:sz w:val="24"/>
          <w:szCs w:val="24"/>
        </w:rPr>
        <w:t xml:space="preserve"> 108.500 Kč a víceúčelové centrum u hřiště V </w:t>
      </w:r>
      <w:proofErr w:type="spellStart"/>
      <w:r w:rsidR="00427D99">
        <w:rPr>
          <w:sz w:val="24"/>
          <w:szCs w:val="24"/>
        </w:rPr>
        <w:t>dolích</w:t>
      </w:r>
      <w:proofErr w:type="spellEnd"/>
      <w:r w:rsidR="00427D99">
        <w:rPr>
          <w:sz w:val="24"/>
          <w:szCs w:val="24"/>
        </w:rPr>
        <w:t xml:space="preserve"> </w:t>
      </w:r>
      <w:r w:rsidR="00561E45">
        <w:rPr>
          <w:sz w:val="24"/>
          <w:szCs w:val="24"/>
        </w:rPr>
        <w:t xml:space="preserve">za </w:t>
      </w:r>
      <w:r w:rsidR="00427D99">
        <w:rPr>
          <w:sz w:val="24"/>
          <w:szCs w:val="24"/>
        </w:rPr>
        <w:t xml:space="preserve"> 1.680.351 Kč . Byl pořízen nový územní plán </w:t>
      </w:r>
      <w:r w:rsidR="00561E45">
        <w:rPr>
          <w:sz w:val="24"/>
          <w:szCs w:val="24"/>
        </w:rPr>
        <w:t xml:space="preserve"> v celkové </w:t>
      </w:r>
      <w:r w:rsidR="00602FA1">
        <w:rPr>
          <w:sz w:val="24"/>
          <w:szCs w:val="24"/>
        </w:rPr>
        <w:t xml:space="preserve">výši 185.000 Kč  , provedena výměna kotlů a oprava topného systému na OU a v MŠ ve výši 336.000 Kč . </w:t>
      </w:r>
      <w:r>
        <w:rPr>
          <w:sz w:val="24"/>
          <w:szCs w:val="24"/>
        </w:rPr>
        <w:t>Další náklady</w:t>
      </w:r>
      <w:r w:rsidR="00A1040D">
        <w:rPr>
          <w:sz w:val="24"/>
          <w:szCs w:val="24"/>
        </w:rPr>
        <w:t xml:space="preserve"> byly běžné jako každý</w:t>
      </w:r>
      <w:r>
        <w:rPr>
          <w:sz w:val="24"/>
          <w:szCs w:val="24"/>
        </w:rPr>
        <w:t xml:space="preserve"> rok, tj. výdaje</w:t>
      </w:r>
      <w:r w:rsidR="00A1040D">
        <w:rPr>
          <w:sz w:val="24"/>
          <w:szCs w:val="24"/>
        </w:rPr>
        <w:t xml:space="preserve"> na</w:t>
      </w:r>
      <w:r w:rsidR="00561E45">
        <w:rPr>
          <w:sz w:val="24"/>
          <w:szCs w:val="24"/>
        </w:rPr>
        <w:t xml:space="preserve"> provoz MŠ ve výši 532</w:t>
      </w:r>
      <w:r w:rsidR="00A1040D">
        <w:rPr>
          <w:sz w:val="24"/>
          <w:szCs w:val="24"/>
        </w:rPr>
        <w:t xml:space="preserve">.000 </w:t>
      </w:r>
      <w:proofErr w:type="gramStart"/>
      <w:r w:rsidR="00A1040D">
        <w:rPr>
          <w:sz w:val="24"/>
          <w:szCs w:val="24"/>
        </w:rPr>
        <w:t>Kč ,výdaje</w:t>
      </w:r>
      <w:proofErr w:type="gramEnd"/>
      <w:r w:rsidR="00A1040D">
        <w:rPr>
          <w:sz w:val="24"/>
          <w:szCs w:val="24"/>
        </w:rPr>
        <w:t xml:space="preserve"> na  údržbu komunikací a veřejné zeleně, na provoz  a opravy veřejného  osvětlení , za svoz  KO,  ZO  a provoz OÚ , SDH .</w:t>
      </w:r>
    </w:p>
    <w:p w:rsidR="00A1040D" w:rsidRDefault="00A1040D" w:rsidP="00A1040D">
      <w:pPr>
        <w:rPr>
          <w:sz w:val="24"/>
          <w:szCs w:val="24"/>
        </w:rPr>
      </w:pPr>
    </w:p>
    <w:p w:rsidR="00A1040D" w:rsidRDefault="00A1040D" w:rsidP="00A1040D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602FA1">
        <w:rPr>
          <w:sz w:val="24"/>
          <w:szCs w:val="24"/>
        </w:rPr>
        <w:t> tomto   roce   bylo provedeno 11</w:t>
      </w:r>
      <w:r>
        <w:rPr>
          <w:sz w:val="24"/>
          <w:szCs w:val="24"/>
        </w:rPr>
        <w:t xml:space="preserve"> rozpočtových opatření, všechna byla projednána a schválena starostkou</w:t>
      </w:r>
      <w:r w:rsidR="00602FA1">
        <w:rPr>
          <w:sz w:val="24"/>
          <w:szCs w:val="24"/>
        </w:rPr>
        <w:t>/starostou</w:t>
      </w:r>
      <w:r>
        <w:rPr>
          <w:sz w:val="24"/>
          <w:szCs w:val="24"/>
        </w:rPr>
        <w:t xml:space="preserve"> nebo zastupitelstvem   obce </w:t>
      </w:r>
      <w:proofErr w:type="gramStart"/>
      <w:r>
        <w:rPr>
          <w:sz w:val="24"/>
          <w:szCs w:val="24"/>
        </w:rPr>
        <w:t>Drysice .</w:t>
      </w:r>
      <w:proofErr w:type="gramEnd"/>
      <w:r>
        <w:rPr>
          <w:sz w:val="24"/>
          <w:szCs w:val="24"/>
        </w:rPr>
        <w:t xml:space="preserve">  </w:t>
      </w:r>
    </w:p>
    <w:p w:rsidR="00A1040D" w:rsidRDefault="00A1040D" w:rsidP="00A1040D">
      <w:pPr>
        <w:rPr>
          <w:sz w:val="24"/>
          <w:szCs w:val="24"/>
        </w:rPr>
      </w:pPr>
    </w:p>
    <w:p w:rsidR="00A1040D" w:rsidRDefault="00A1040D" w:rsidP="00A1040D">
      <w:pPr>
        <w:rPr>
          <w:sz w:val="24"/>
          <w:szCs w:val="24"/>
        </w:rPr>
      </w:pPr>
      <w:r>
        <w:rPr>
          <w:sz w:val="24"/>
          <w:szCs w:val="24"/>
        </w:rPr>
        <w:t xml:space="preserve">V měsíci lednu byla odeslána vratka nevyčerpané dotace  na volby do PS PČR ve  výši 12.126 Kč </w:t>
      </w:r>
      <w:proofErr w:type="spellStart"/>
      <w:proofErr w:type="gramStart"/>
      <w:r>
        <w:rPr>
          <w:sz w:val="24"/>
          <w:szCs w:val="24"/>
        </w:rPr>
        <w:t>Kč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A1040D" w:rsidRDefault="00A1040D" w:rsidP="00A1040D">
      <w:pPr>
        <w:rPr>
          <w:sz w:val="24"/>
          <w:szCs w:val="24"/>
        </w:rPr>
      </w:pPr>
    </w:p>
    <w:p w:rsidR="002145FC" w:rsidRDefault="00602FA1" w:rsidP="00A1040D">
      <w:pPr>
        <w:rPr>
          <w:sz w:val="24"/>
          <w:szCs w:val="24"/>
        </w:rPr>
      </w:pPr>
      <w:r>
        <w:rPr>
          <w:b/>
          <w:sz w:val="24"/>
          <w:szCs w:val="24"/>
        </w:rPr>
        <w:t>K 31.12.2018</w:t>
      </w:r>
      <w:r w:rsidR="00A1040D">
        <w:rPr>
          <w:sz w:val="24"/>
          <w:szCs w:val="24"/>
        </w:rPr>
        <w:t xml:space="preserve">  byla na účtu obce Drysice vedeného u KB Vy</w:t>
      </w:r>
      <w:r>
        <w:rPr>
          <w:sz w:val="24"/>
          <w:szCs w:val="24"/>
        </w:rPr>
        <w:t xml:space="preserve">škov částka ve výši 8.186.457,05 </w:t>
      </w:r>
      <w:proofErr w:type="gramStart"/>
      <w:r>
        <w:rPr>
          <w:sz w:val="24"/>
          <w:szCs w:val="24"/>
        </w:rPr>
        <w:t>Kč ,</w:t>
      </w:r>
      <w:proofErr w:type="gramEnd"/>
    </w:p>
    <w:p w:rsidR="00D85B94" w:rsidRPr="00D85B94" w:rsidRDefault="00602FA1" w:rsidP="00A1040D">
      <w:pPr>
        <w:rPr>
          <w:b/>
          <w:sz w:val="24"/>
          <w:szCs w:val="24"/>
        </w:rPr>
      </w:pPr>
      <w:r>
        <w:rPr>
          <w:sz w:val="24"/>
          <w:szCs w:val="24"/>
        </w:rPr>
        <w:t>u ČNB Brno 2.252.143,43</w:t>
      </w:r>
      <w:r w:rsidR="00A1040D">
        <w:rPr>
          <w:sz w:val="24"/>
          <w:szCs w:val="24"/>
        </w:rPr>
        <w:t xml:space="preserve"> Kč</w:t>
      </w:r>
      <w:r>
        <w:rPr>
          <w:sz w:val="24"/>
          <w:szCs w:val="24"/>
        </w:rPr>
        <w:t xml:space="preserve"> a u FIO banky 929.845,64 </w:t>
      </w:r>
      <w:proofErr w:type="gramStart"/>
      <w:r>
        <w:rPr>
          <w:sz w:val="24"/>
          <w:szCs w:val="24"/>
        </w:rPr>
        <w:t xml:space="preserve">Kč </w:t>
      </w:r>
      <w:r w:rsidR="00A1040D">
        <w:rPr>
          <w:sz w:val="24"/>
          <w:szCs w:val="24"/>
        </w:rPr>
        <w:t xml:space="preserve"> , celkem</w:t>
      </w:r>
      <w:proofErr w:type="gramEnd"/>
      <w:r w:rsidR="00A1040D">
        <w:rPr>
          <w:sz w:val="24"/>
          <w:szCs w:val="24"/>
        </w:rPr>
        <w:t xml:space="preserve"> tedy </w:t>
      </w:r>
      <w:r w:rsidR="00D85B94">
        <w:rPr>
          <w:b/>
          <w:sz w:val="24"/>
          <w:szCs w:val="24"/>
        </w:rPr>
        <w:t>11.368.446,12 Kč .</w:t>
      </w:r>
    </w:p>
    <w:p w:rsidR="00D85B94" w:rsidRDefault="00D85B94" w:rsidP="00A1040D">
      <w:pPr>
        <w:rPr>
          <w:iCs/>
          <w:sz w:val="28"/>
          <w:szCs w:val="28"/>
          <w:u w:val="single"/>
        </w:rPr>
      </w:pPr>
    </w:p>
    <w:p w:rsidR="00641580" w:rsidRDefault="00641580" w:rsidP="00A1040D">
      <w:pPr>
        <w:rPr>
          <w:iCs/>
          <w:sz w:val="28"/>
          <w:szCs w:val="28"/>
          <w:u w:val="single"/>
        </w:rPr>
      </w:pPr>
    </w:p>
    <w:p w:rsidR="00A1040D" w:rsidRDefault="00A1040D" w:rsidP="00A1040D">
      <w:pPr>
        <w:rPr>
          <w:b/>
          <w:i/>
          <w:iCs/>
          <w:sz w:val="28"/>
          <w:szCs w:val="28"/>
        </w:rPr>
      </w:pPr>
      <w:bookmarkStart w:id="0" w:name="_GoBack"/>
      <w:bookmarkEnd w:id="0"/>
      <w:r>
        <w:rPr>
          <w:iCs/>
          <w:sz w:val="28"/>
          <w:szCs w:val="28"/>
          <w:u w:val="single"/>
        </w:rPr>
        <w:t xml:space="preserve">Hospodaření příspěvkové </w:t>
      </w:r>
      <w:proofErr w:type="gramStart"/>
      <w:r>
        <w:rPr>
          <w:iCs/>
          <w:sz w:val="28"/>
          <w:szCs w:val="28"/>
          <w:u w:val="single"/>
        </w:rPr>
        <w:t>organizace –  MŠ</w:t>
      </w:r>
      <w:proofErr w:type="gramEnd"/>
      <w:r>
        <w:rPr>
          <w:iCs/>
          <w:sz w:val="28"/>
          <w:szCs w:val="28"/>
          <w:u w:val="single"/>
        </w:rPr>
        <w:t xml:space="preserve"> Drysice </w:t>
      </w:r>
      <w:r>
        <w:rPr>
          <w:b/>
          <w:i/>
          <w:iCs/>
          <w:sz w:val="28"/>
          <w:szCs w:val="28"/>
        </w:rPr>
        <w:tab/>
      </w:r>
    </w:p>
    <w:p w:rsidR="00A1040D" w:rsidRDefault="00A1040D" w:rsidP="00A1040D">
      <w:pPr>
        <w:rPr>
          <w:iCs/>
          <w:sz w:val="24"/>
          <w:szCs w:val="24"/>
          <w:u w:val="single"/>
        </w:rPr>
      </w:pPr>
    </w:p>
    <w:p w:rsidR="00A1040D" w:rsidRDefault="00A1040D" w:rsidP="00A1040D">
      <w:pPr>
        <w:rPr>
          <w:iCs/>
          <w:sz w:val="22"/>
          <w:szCs w:val="22"/>
        </w:rPr>
      </w:pPr>
      <w:r>
        <w:rPr>
          <w:i/>
          <w:iCs/>
        </w:rPr>
        <w:tab/>
        <w:t xml:space="preserve">                 </w:t>
      </w:r>
      <w:r>
        <w:rPr>
          <w:iCs/>
        </w:rPr>
        <w:t xml:space="preserve">             </w:t>
      </w:r>
      <w:r>
        <w:rPr>
          <w:i/>
          <w:iCs/>
        </w:rPr>
        <w:tab/>
        <w:t xml:space="preserve">               </w:t>
      </w:r>
      <w:r>
        <w:rPr>
          <w:iCs/>
          <w:sz w:val="22"/>
          <w:szCs w:val="22"/>
        </w:rPr>
        <w:t xml:space="preserve">hl. činnost         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  hospod. </w:t>
      </w:r>
      <w:proofErr w:type="gramStart"/>
      <w:r>
        <w:rPr>
          <w:iCs/>
          <w:sz w:val="22"/>
          <w:szCs w:val="22"/>
        </w:rPr>
        <w:t>činnost</w:t>
      </w:r>
      <w:proofErr w:type="gramEnd"/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</w:p>
    <w:p w:rsidR="00A1040D" w:rsidRDefault="00A1040D" w:rsidP="00A1040D">
      <w:pPr>
        <w:rPr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 xml:space="preserve">Náklady                           </w:t>
      </w:r>
      <w:r w:rsidR="000D5EB7">
        <w:rPr>
          <w:iCs/>
          <w:sz w:val="22"/>
          <w:szCs w:val="22"/>
        </w:rPr>
        <w:t xml:space="preserve">                    2.814.502,62</w:t>
      </w:r>
      <w:proofErr w:type="gramEnd"/>
      <w:r>
        <w:rPr>
          <w:iCs/>
          <w:sz w:val="22"/>
          <w:szCs w:val="22"/>
        </w:rPr>
        <w:t xml:space="preserve"> Kč          </w:t>
      </w:r>
      <w:r w:rsidR="000D5EB7">
        <w:rPr>
          <w:iCs/>
          <w:sz w:val="22"/>
          <w:szCs w:val="22"/>
        </w:rPr>
        <w:t xml:space="preserve">                          26.588,14 </w:t>
      </w:r>
      <w:r>
        <w:rPr>
          <w:iCs/>
          <w:sz w:val="22"/>
          <w:szCs w:val="22"/>
        </w:rPr>
        <w:t xml:space="preserve">Kč                              </w:t>
      </w:r>
    </w:p>
    <w:p w:rsidR="00A1040D" w:rsidRDefault="00A1040D" w:rsidP="00A1040D">
      <w:pPr>
        <w:rPr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 xml:space="preserve">Výnosy                            </w:t>
      </w:r>
      <w:r w:rsidR="000D5EB7">
        <w:rPr>
          <w:iCs/>
          <w:sz w:val="22"/>
          <w:szCs w:val="22"/>
        </w:rPr>
        <w:t xml:space="preserve">                    2.808.296,45</w:t>
      </w:r>
      <w:proofErr w:type="gramEnd"/>
      <w:r>
        <w:rPr>
          <w:iCs/>
          <w:sz w:val="22"/>
          <w:szCs w:val="22"/>
        </w:rPr>
        <w:t xml:space="preserve"> Kč          </w:t>
      </w:r>
      <w:r w:rsidR="000D5EB7">
        <w:rPr>
          <w:iCs/>
          <w:sz w:val="22"/>
          <w:szCs w:val="22"/>
        </w:rPr>
        <w:t xml:space="preserve">                          26.792 </w:t>
      </w:r>
      <w:r>
        <w:rPr>
          <w:iCs/>
          <w:sz w:val="22"/>
          <w:szCs w:val="22"/>
        </w:rPr>
        <w:t xml:space="preserve">Kč                      </w:t>
      </w:r>
    </w:p>
    <w:p w:rsidR="00A1040D" w:rsidRDefault="00A1040D" w:rsidP="00A1040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Výsledek </w:t>
      </w:r>
      <w:proofErr w:type="spellStart"/>
      <w:r>
        <w:rPr>
          <w:iCs/>
          <w:sz w:val="22"/>
          <w:szCs w:val="22"/>
        </w:rPr>
        <w:t>hosp</w:t>
      </w:r>
      <w:proofErr w:type="spellEnd"/>
      <w:r>
        <w:rPr>
          <w:iCs/>
          <w:sz w:val="22"/>
          <w:szCs w:val="22"/>
        </w:rPr>
        <w:t xml:space="preserve">.                  </w:t>
      </w:r>
      <w:r w:rsidR="000D5EB7">
        <w:rPr>
          <w:iCs/>
          <w:sz w:val="22"/>
          <w:szCs w:val="22"/>
        </w:rPr>
        <w:t xml:space="preserve">                       -6.206,17</w:t>
      </w:r>
      <w:r>
        <w:rPr>
          <w:iCs/>
          <w:sz w:val="22"/>
          <w:szCs w:val="22"/>
        </w:rPr>
        <w:t xml:space="preserve"> </w:t>
      </w:r>
      <w:proofErr w:type="gramStart"/>
      <w:r>
        <w:rPr>
          <w:iCs/>
          <w:sz w:val="22"/>
          <w:szCs w:val="22"/>
        </w:rPr>
        <w:t xml:space="preserve">Kč           </w:t>
      </w:r>
      <w:r w:rsidR="000D5EB7">
        <w:rPr>
          <w:iCs/>
          <w:sz w:val="22"/>
          <w:szCs w:val="22"/>
        </w:rPr>
        <w:t xml:space="preserve">                              203,86</w:t>
      </w:r>
      <w:proofErr w:type="gramEnd"/>
      <w:r w:rsidR="000D5EB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Kč                          </w:t>
      </w:r>
    </w:p>
    <w:p w:rsidR="00A1040D" w:rsidRDefault="00A1040D" w:rsidP="00A1040D">
      <w:pPr>
        <w:rPr>
          <w:iCs/>
          <w:sz w:val="16"/>
          <w:szCs w:val="16"/>
        </w:rPr>
      </w:pPr>
    </w:p>
    <w:p w:rsidR="00A1040D" w:rsidRDefault="00A1040D" w:rsidP="00A1040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                   zřizovatel ÚSC  </w:t>
      </w:r>
      <w:r w:rsidR="00F83308">
        <w:rPr>
          <w:iCs/>
          <w:sz w:val="22"/>
          <w:szCs w:val="22"/>
        </w:rPr>
        <w:t xml:space="preserve">                 </w:t>
      </w:r>
      <w:proofErr w:type="spellStart"/>
      <w:proofErr w:type="gramStart"/>
      <w:r w:rsidR="00F83308">
        <w:rPr>
          <w:iCs/>
          <w:sz w:val="22"/>
          <w:szCs w:val="22"/>
        </w:rPr>
        <w:t>stát</w:t>
      </w:r>
      <w:proofErr w:type="gramEnd"/>
      <w:r w:rsidR="00F83308">
        <w:rPr>
          <w:iCs/>
          <w:sz w:val="22"/>
          <w:szCs w:val="22"/>
        </w:rPr>
        <w:t>.</w:t>
      </w:r>
      <w:proofErr w:type="gramStart"/>
      <w:r w:rsidR="00F83308">
        <w:rPr>
          <w:iCs/>
          <w:sz w:val="22"/>
          <w:szCs w:val="22"/>
        </w:rPr>
        <w:t>rozpočet</w:t>
      </w:r>
      <w:proofErr w:type="spellEnd"/>
      <w:proofErr w:type="gramEnd"/>
      <w:r>
        <w:rPr>
          <w:iCs/>
          <w:sz w:val="22"/>
          <w:szCs w:val="22"/>
        </w:rPr>
        <w:t xml:space="preserve">                      celkem </w:t>
      </w:r>
    </w:p>
    <w:p w:rsidR="00A1040D" w:rsidRDefault="00F83308" w:rsidP="00A1040D">
      <w:pPr>
        <w:rPr>
          <w:iCs/>
          <w:sz w:val="22"/>
          <w:szCs w:val="22"/>
        </w:rPr>
      </w:pPr>
      <w:r>
        <w:rPr>
          <w:iCs/>
          <w:sz w:val="22"/>
          <w:szCs w:val="22"/>
          <w:u w:val="single"/>
        </w:rPr>
        <w:t>Výnosy z transferů</w:t>
      </w:r>
      <w:r w:rsidR="00A1040D">
        <w:rPr>
          <w:iCs/>
          <w:sz w:val="22"/>
          <w:szCs w:val="22"/>
        </w:rPr>
        <w:t xml:space="preserve">:    </w:t>
      </w:r>
      <w:r>
        <w:rPr>
          <w:iCs/>
          <w:sz w:val="22"/>
          <w:szCs w:val="22"/>
        </w:rPr>
        <w:t xml:space="preserve">                         430.000</w:t>
      </w:r>
      <w:r w:rsidR="00A1040D">
        <w:rPr>
          <w:iCs/>
          <w:sz w:val="22"/>
          <w:szCs w:val="22"/>
        </w:rPr>
        <w:t xml:space="preserve">,- </w:t>
      </w:r>
      <w:r>
        <w:rPr>
          <w:iCs/>
          <w:sz w:val="22"/>
          <w:szCs w:val="22"/>
        </w:rPr>
        <w:t xml:space="preserve"> </w:t>
      </w:r>
      <w:proofErr w:type="gramStart"/>
      <w:r>
        <w:rPr>
          <w:iCs/>
          <w:sz w:val="22"/>
          <w:szCs w:val="22"/>
        </w:rPr>
        <w:t>Kč                 2.096.475,67</w:t>
      </w:r>
      <w:proofErr w:type="gramEnd"/>
      <w:r>
        <w:rPr>
          <w:iCs/>
          <w:sz w:val="22"/>
          <w:szCs w:val="22"/>
        </w:rPr>
        <w:t xml:space="preserve"> Kč             2.526.475,67</w:t>
      </w:r>
      <w:r w:rsidR="00A1040D">
        <w:rPr>
          <w:iCs/>
          <w:sz w:val="22"/>
          <w:szCs w:val="22"/>
        </w:rPr>
        <w:t xml:space="preserve">  Kč</w:t>
      </w:r>
    </w:p>
    <w:p w:rsidR="00A1040D" w:rsidRDefault="00A1040D" w:rsidP="00A1040D">
      <w:pPr>
        <w:rPr>
          <w:iCs/>
          <w:sz w:val="22"/>
          <w:szCs w:val="22"/>
        </w:rPr>
      </w:pPr>
    </w:p>
    <w:p w:rsidR="002145FC" w:rsidRDefault="002145FC" w:rsidP="00A1040D">
      <w:pPr>
        <w:rPr>
          <w:iCs/>
          <w:sz w:val="22"/>
          <w:szCs w:val="22"/>
        </w:rPr>
      </w:pPr>
    </w:p>
    <w:p w:rsidR="00A1040D" w:rsidRDefault="00A1040D" w:rsidP="00A1040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Neinvestiční příspěvek od zřizovatele na činnost byl vyčerpán v plné </w:t>
      </w:r>
      <w:proofErr w:type="gramStart"/>
      <w:r>
        <w:rPr>
          <w:iCs/>
          <w:sz w:val="22"/>
          <w:szCs w:val="22"/>
        </w:rPr>
        <w:t>výši . Příspěvková</w:t>
      </w:r>
      <w:proofErr w:type="gramEnd"/>
      <w:r>
        <w:rPr>
          <w:iCs/>
          <w:sz w:val="22"/>
          <w:szCs w:val="22"/>
        </w:rPr>
        <w:t xml:space="preserve"> organizace skončila své ho</w:t>
      </w:r>
      <w:r w:rsidR="00F83308">
        <w:rPr>
          <w:iCs/>
          <w:sz w:val="22"/>
          <w:szCs w:val="22"/>
        </w:rPr>
        <w:t>spodaření schodkem 6.206,17 Kč</w:t>
      </w:r>
      <w:r>
        <w:rPr>
          <w:iCs/>
          <w:sz w:val="22"/>
          <w:szCs w:val="22"/>
        </w:rPr>
        <w:t xml:space="preserve">. Obec Drysice vykonává u PO dvakrát ročně finanční kontrolu </w:t>
      </w:r>
      <w:proofErr w:type="gramStart"/>
      <w:r>
        <w:rPr>
          <w:iCs/>
          <w:sz w:val="22"/>
          <w:szCs w:val="22"/>
        </w:rPr>
        <w:t>hospodaření .</w:t>
      </w:r>
      <w:proofErr w:type="gramEnd"/>
      <w:r>
        <w:rPr>
          <w:iCs/>
          <w:sz w:val="22"/>
          <w:szCs w:val="22"/>
        </w:rPr>
        <w:t xml:space="preserve"> </w:t>
      </w:r>
    </w:p>
    <w:p w:rsidR="00A1040D" w:rsidRDefault="00A1040D" w:rsidP="00A1040D">
      <w:pPr>
        <w:rPr>
          <w:iCs/>
          <w:sz w:val="22"/>
          <w:szCs w:val="22"/>
        </w:rPr>
      </w:pPr>
    </w:p>
    <w:p w:rsidR="00A1040D" w:rsidRDefault="00A1040D" w:rsidP="00A1040D">
      <w:pPr>
        <w:rPr>
          <w:iCs/>
          <w:sz w:val="22"/>
          <w:szCs w:val="22"/>
        </w:rPr>
      </w:pPr>
    </w:p>
    <w:p w:rsidR="002145FC" w:rsidRDefault="00D85B94" w:rsidP="00A1040D">
      <w:pPr>
        <w:rPr>
          <w:sz w:val="24"/>
          <w:szCs w:val="24"/>
        </w:rPr>
      </w:pPr>
      <w:r>
        <w:rPr>
          <w:iCs/>
          <w:sz w:val="22"/>
          <w:szCs w:val="22"/>
        </w:rPr>
        <w:t xml:space="preserve"> </w:t>
      </w:r>
    </w:p>
    <w:p w:rsidR="007C6E2C" w:rsidRDefault="007C6E2C"/>
    <w:sectPr w:rsidR="007C6E2C" w:rsidSect="00D85B94">
      <w:headerReference w:type="default" r:id="rId7"/>
      <w:headerReference w:type="first" r:id="rId8"/>
      <w:pgSz w:w="11906" w:h="16838"/>
      <w:pgMar w:top="426" w:right="707" w:bottom="1417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BFF" w:rsidRDefault="00257BFF" w:rsidP="002145FC">
      <w:r>
        <w:separator/>
      </w:r>
    </w:p>
  </w:endnote>
  <w:endnote w:type="continuationSeparator" w:id="0">
    <w:p w:rsidR="00257BFF" w:rsidRDefault="00257BFF" w:rsidP="0021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BFF" w:rsidRDefault="00257BFF" w:rsidP="002145FC">
      <w:r>
        <w:separator/>
      </w:r>
    </w:p>
  </w:footnote>
  <w:footnote w:type="continuationSeparator" w:id="0">
    <w:p w:rsidR="00257BFF" w:rsidRDefault="00257BFF" w:rsidP="00214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5FC" w:rsidRPr="00D85B94" w:rsidRDefault="00D85B94">
    <w:pPr>
      <w:pStyle w:val="Zhlav"/>
      <w:rPr>
        <w:i/>
        <w:sz w:val="24"/>
      </w:rPr>
    </w:pPr>
    <w:r>
      <w:rPr>
        <w:b/>
        <w:sz w:val="48"/>
        <w:szCs w:val="48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B94" w:rsidRPr="002145FC" w:rsidRDefault="00D85B94" w:rsidP="00D85B94">
    <w:pPr>
      <w:pStyle w:val="Zhlav"/>
      <w:jc w:val="center"/>
      <w:rPr>
        <w:b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145FC">
      <w:rPr>
        <w:b/>
        <w:noProof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1E63D57E" wp14:editId="770208FA">
          <wp:extent cx="714375" cy="828675"/>
          <wp:effectExtent l="0" t="0" r="9525" b="9525"/>
          <wp:docPr id="49" name="Obrázek 49" descr="znak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5B94" w:rsidRPr="00832523" w:rsidRDefault="00D85B94" w:rsidP="00D85B94">
    <w:pPr>
      <w:pStyle w:val="Zhlav"/>
      <w:jc w:val="center"/>
      <w:rPr>
        <w:sz w:val="28"/>
      </w:rPr>
    </w:pPr>
    <w:proofErr w:type="gramStart"/>
    <w:r w:rsidRPr="002145FC">
      <w:rPr>
        <w:b/>
        <w:sz w:val="48"/>
        <w:szCs w:val="48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OBEC  DRYSICE</w:t>
    </w:r>
    <w:proofErr w:type="gramEnd"/>
  </w:p>
  <w:p w:rsidR="00D85B94" w:rsidRPr="00832523" w:rsidRDefault="00D85B94" w:rsidP="00D85B94">
    <w:pPr>
      <w:pStyle w:val="Zhlav"/>
      <w:jc w:val="center"/>
      <w:rPr>
        <w:sz w:val="28"/>
      </w:rPr>
    </w:pPr>
    <w:r>
      <w:rPr>
        <w:sz w:val="28"/>
      </w:rPr>
      <w:t xml:space="preserve">Drysice </w:t>
    </w:r>
    <w:proofErr w:type="gramStart"/>
    <w:r>
      <w:rPr>
        <w:sz w:val="28"/>
      </w:rPr>
      <w:t>120 , 683 21</w:t>
    </w:r>
    <w:proofErr w:type="gramEnd"/>
    <w:r>
      <w:rPr>
        <w:sz w:val="28"/>
      </w:rPr>
      <w:t xml:space="preserve"> Pustiměř</w:t>
    </w:r>
  </w:p>
  <w:p w:rsidR="00D85B94" w:rsidRPr="00F2346E" w:rsidRDefault="00D85B94" w:rsidP="00D85B94">
    <w:pPr>
      <w:pStyle w:val="Zhlav"/>
      <w:rPr>
        <w:i/>
        <w:sz w:val="24"/>
      </w:rPr>
    </w:pPr>
    <w:r w:rsidRPr="00F2346E">
      <w:rPr>
        <w:i/>
        <w:sz w:val="24"/>
      </w:rPr>
      <w:t>IČO 00372030     e-mail:</w:t>
    </w:r>
    <w:smartTag w:uri="urn:schemas-microsoft-com:office:smarttags" w:element="PersonName">
      <w:r w:rsidRPr="00F2346E">
        <w:rPr>
          <w:i/>
          <w:sz w:val="24"/>
        </w:rPr>
        <w:t>obec.drysice@infos.cz</w:t>
      </w:r>
    </w:smartTag>
    <w:r w:rsidRPr="00F2346E">
      <w:rPr>
        <w:i/>
        <w:sz w:val="24"/>
      </w:rPr>
      <w:t xml:space="preserve"> </w:t>
    </w:r>
    <w:r w:rsidRPr="00F2346E">
      <w:rPr>
        <w:i/>
        <w:color w:val="000000"/>
        <w:sz w:val="24"/>
      </w:rPr>
      <w:t xml:space="preserve">    </w:t>
    </w:r>
    <w:proofErr w:type="spellStart"/>
    <w:proofErr w:type="gramStart"/>
    <w:r w:rsidRPr="00F2346E">
      <w:rPr>
        <w:i/>
        <w:sz w:val="24"/>
      </w:rPr>
      <w:t>tel.,fax</w:t>
    </w:r>
    <w:proofErr w:type="spellEnd"/>
    <w:proofErr w:type="gramEnd"/>
    <w:r w:rsidRPr="00F2346E">
      <w:rPr>
        <w:i/>
        <w:sz w:val="24"/>
      </w:rPr>
      <w:t xml:space="preserve">: 517 357 722     č.ú.16923731/0100  KB Vyškov                                                                                                                   </w:t>
    </w:r>
  </w:p>
  <w:p w:rsidR="00D85B94" w:rsidRPr="00F2346E" w:rsidRDefault="00D85B94" w:rsidP="00D85B94">
    <w:pPr>
      <w:pStyle w:val="Zhlav"/>
      <w:rPr>
        <w:i/>
        <w:sz w:val="24"/>
      </w:rPr>
    </w:pPr>
  </w:p>
  <w:p w:rsidR="00D85B94" w:rsidRPr="002145FC" w:rsidRDefault="00D85B94" w:rsidP="00D85B94">
    <w:pPr>
      <w:pStyle w:val="Zhlav"/>
      <w:rPr>
        <w:sz w:val="24"/>
      </w:rPr>
    </w:pPr>
    <w:r>
      <w:rPr>
        <w:sz w:val="24"/>
      </w:rPr>
      <w:t xml:space="preserve">Č.j. :                               </w:t>
    </w:r>
    <w:proofErr w:type="gramStart"/>
    <w:r>
      <w:rPr>
        <w:sz w:val="24"/>
      </w:rPr>
      <w:t>Vyřizuje :                                                                                    V Drysicích</w:t>
    </w:r>
    <w:proofErr w:type="gramEnd"/>
    <w:r>
      <w:rPr>
        <w:sz w:val="24"/>
      </w:rPr>
      <w:t xml:space="preserve">  dne : </w:t>
    </w:r>
  </w:p>
  <w:p w:rsidR="00D85B94" w:rsidRDefault="00D85B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A3"/>
    <w:rsid w:val="00030F9A"/>
    <w:rsid w:val="000D5EB7"/>
    <w:rsid w:val="001C0CA3"/>
    <w:rsid w:val="002145FC"/>
    <w:rsid w:val="00257BFF"/>
    <w:rsid w:val="00324060"/>
    <w:rsid w:val="003D3581"/>
    <w:rsid w:val="00427D99"/>
    <w:rsid w:val="00561E45"/>
    <w:rsid w:val="0060049B"/>
    <w:rsid w:val="00602FA1"/>
    <w:rsid w:val="00641580"/>
    <w:rsid w:val="007852C5"/>
    <w:rsid w:val="007C6E2C"/>
    <w:rsid w:val="00A1040D"/>
    <w:rsid w:val="00A32819"/>
    <w:rsid w:val="00B35F24"/>
    <w:rsid w:val="00D37E7B"/>
    <w:rsid w:val="00D77D02"/>
    <w:rsid w:val="00D85B94"/>
    <w:rsid w:val="00E355FE"/>
    <w:rsid w:val="00F55E30"/>
    <w:rsid w:val="00F8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F91979-B8D3-4005-A111-EE17E6A2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4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040D"/>
    <w:pPr>
      <w:widowControl/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nhideWhenUsed/>
    <w:rsid w:val="002145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145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2145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5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B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9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36CDE-3BA8-4C92-AB31-46B6CB31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Marková</dc:creator>
  <cp:keywords/>
  <dc:description/>
  <cp:lastModifiedBy>Iva Marková</cp:lastModifiedBy>
  <cp:revision>10</cp:revision>
  <cp:lastPrinted>2019-02-27T16:41:00Z</cp:lastPrinted>
  <dcterms:created xsi:type="dcterms:W3CDTF">2019-02-15T06:32:00Z</dcterms:created>
  <dcterms:modified xsi:type="dcterms:W3CDTF">2019-02-27T16:42:00Z</dcterms:modified>
</cp:coreProperties>
</file>